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6"/>
          <w:szCs w:val="36"/>
        </w:rPr>
        <w:t>关于选送陕西省第八届研究生创新成果的通知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各位研究生同学：</w:t>
      </w:r>
    </w:p>
    <w:p>
      <w:pPr>
        <w:ind w:firstLine="56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按照我校研究生院《关于做好陕西省第八届研究生创新成果展参展工作的通知》要求，现在在读研究生和毕业不满一年的毕业生、已获得省内研究生培养单位录取通知书的应届本科毕业生中，选送研究生创新成果，要求如下：</w:t>
      </w:r>
    </w:p>
    <w:p>
      <w:pPr>
        <w:numPr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科（含术科）参展成果为：已发表（含录用）的高水平学术论文、已出版（含已签订出版合同）的学术著作、工具书、参考书、古籍整理、学术译著、研究报告、决策咨询文稿、普及读物、电子出版物及其他形式的成果。</w:t>
      </w:r>
    </w:p>
    <w:p>
      <w:pPr>
        <w:numPr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学院成果提交时间：5月10日下午16点前。</w:t>
      </w:r>
    </w:p>
    <w:p>
      <w:pPr>
        <w:numPr>
          <w:numId w:val="0"/>
        </w:numPr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具体要求见附件。</w:t>
      </w:r>
    </w:p>
    <w:p>
      <w:pPr>
        <w:numPr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请有成果，符合条件的同学积极申报。 </w:t>
      </w:r>
    </w:p>
    <w:p>
      <w:pPr>
        <w:numPr>
          <w:numId w:val="0"/>
        </w:num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特此通知</w:t>
      </w:r>
    </w:p>
    <w:p>
      <w:pPr>
        <w:numPr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附：1.关于做好陕西省第八届研究生创新成果展参展工作的通知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陕西省第八届研究生创新成果奖申报书（样表）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支撑材料封面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示范模板1-创新成果展宣传材料</w:t>
      </w:r>
    </w:p>
    <w:p>
      <w:pPr>
        <w:numPr>
          <w:ilvl w:val="0"/>
          <w:numId w:val="1"/>
        </w:numPr>
        <w:ind w:left="56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示范模板2-创新成果展宣传材料</w:t>
      </w:r>
    </w:p>
    <w:p>
      <w:pPr>
        <w:numPr>
          <w:numId w:val="0"/>
        </w:numPr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法治学院 法律硕士教育学院</w:t>
      </w:r>
    </w:p>
    <w:p>
      <w:p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       2024年4月29日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832F0"/>
    <w:multiLevelType w:val="singleLevel"/>
    <w:tmpl w:val="5A1832F0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4A5313"/>
    <w:rsid w:val="74F9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2024-04-30T08:29:19Z</dcterms:created>
  <dc:creator>lenovo</dc:creator>
  <cp:lastModifiedBy>lenovo</cp:lastModifiedBy>
  <dcterms:modified xsi:type="dcterms:W3CDTF">2024-04-30T08:50:48Z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23C5E17A395D4419B926E24BCC2B1698</vt:lpwstr>
  </property>
</Properties>
</file>